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7C30FA" w:rsidRPr="007C30FA">
        <w:rPr>
          <w:rFonts w:ascii="Times New Roman" w:hAnsi="Times New Roman" w:cs="Times New Roman"/>
          <w:b w:val="0"/>
          <w:bCs/>
          <w:color w:val="000000"/>
          <w:szCs w:val="28"/>
        </w:rPr>
        <w:t>Трансформатор для сварки</w:t>
      </w:r>
      <w:r w:rsidR="007E6B93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провода</w:t>
      </w:r>
      <w:r w:rsidR="007C30FA" w:rsidRPr="007C30FA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и пайки </w:t>
      </w:r>
      <w:r w:rsidR="007E6B93">
        <w:rPr>
          <w:rFonts w:ascii="Times New Roman" w:hAnsi="Times New Roman" w:cs="Times New Roman"/>
          <w:b w:val="0"/>
          <w:bCs/>
          <w:color w:val="000000"/>
          <w:szCs w:val="28"/>
        </w:rPr>
        <w:t>шины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FF308D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FF308D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FF308D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FF308D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FF308D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FF308D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FF308D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7E6B93" w:rsidRPr="007E6B93">
        <w:rPr>
          <w:bCs/>
          <w:color w:val="000000"/>
          <w:szCs w:val="28"/>
        </w:rPr>
        <w:t>Трансформатор для сварки провода и пайки шины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FF308D" w:rsidRDefault="00FF308D" w:rsidP="0058254D">
            <w:pPr>
              <w:spacing w:after="120"/>
              <w:rPr>
                <w:b/>
                <w:color w:val="000000" w:themeColor="text1"/>
              </w:rPr>
            </w:pPr>
            <w:bookmarkStart w:id="8" w:name="_GoBack"/>
            <w:r w:rsidRPr="00FF308D">
              <w:rPr>
                <w:b/>
                <w:bCs/>
                <w:iCs/>
                <w:color w:val="000000"/>
              </w:rPr>
              <w:t>52.23.1</w:t>
            </w:r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7E6B93" w:rsidRDefault="007E6B93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7E6B93">
        <w:rPr>
          <w:bCs/>
          <w:color w:val="000000"/>
          <w:szCs w:val="28"/>
        </w:rPr>
        <w:t>Трансформатор для сварки провода и пайки шины</w:t>
      </w:r>
      <w:r w:rsidRPr="008036C4">
        <w:t xml:space="preserve"> 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7C30FA" w:rsidRDefault="007C30FA" w:rsidP="00560AB9">
      <w:pPr>
        <w:spacing w:before="60" w:after="60"/>
        <w:ind w:left="426"/>
        <w:jc w:val="both"/>
      </w:pPr>
      <w:r w:rsidRPr="007C30FA">
        <w:t>Трансформатор предназначен для пайки медной шины твердыми припоями и сварки медных проводов в процессе ремонта электродвига</w:t>
      </w:r>
      <w:r w:rsidR="008036C4" w:rsidRPr="007C30FA">
        <w:t>телей</w:t>
      </w:r>
      <w:r w:rsidR="00EF6D06" w:rsidRPr="007C30FA">
        <w:t>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C30FA" w:rsidRPr="007C30FA" w:rsidRDefault="007C30FA" w:rsidP="007F45A0">
      <w:pPr>
        <w:pStyle w:val="ad"/>
        <w:numPr>
          <w:ilvl w:val="0"/>
          <w:numId w:val="47"/>
        </w:numPr>
        <w:autoSpaceDE w:val="0"/>
        <w:autoSpaceDN w:val="0"/>
        <w:adjustRightInd w:val="0"/>
        <w:ind w:left="426" w:hanging="283"/>
        <w:contextualSpacing w:val="0"/>
        <w:jc w:val="both"/>
      </w:pPr>
      <w:r w:rsidRPr="007C30FA">
        <w:t>Сварка скруток медной проводки статоров электродвигателей.</w:t>
      </w:r>
    </w:p>
    <w:p w:rsidR="007F45A0" w:rsidRPr="007C30FA" w:rsidRDefault="007C30FA" w:rsidP="007F45A0">
      <w:pPr>
        <w:pStyle w:val="ad"/>
        <w:numPr>
          <w:ilvl w:val="0"/>
          <w:numId w:val="47"/>
        </w:numPr>
        <w:autoSpaceDE w:val="0"/>
        <w:autoSpaceDN w:val="0"/>
        <w:adjustRightInd w:val="0"/>
        <w:ind w:left="426" w:hanging="283"/>
        <w:contextualSpacing w:val="0"/>
        <w:jc w:val="both"/>
      </w:pPr>
      <w:r w:rsidRPr="007C30FA">
        <w:t>Пайка медной шины твердыми припоями электродвигателей</w:t>
      </w:r>
      <w:r w:rsidR="007E6B93">
        <w:t xml:space="preserve"> и генераторов.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7C30FA" w:rsidRDefault="0020569A" w:rsidP="007C30FA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7C30FA" w:rsidRPr="007C30FA" w:rsidRDefault="007C30FA" w:rsidP="007C30FA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7C30FA">
        <w:t>Трансформатор предназначен для пайки медной шины твердыми припоями и сварки медных проводов в процессе ремонта электродвигателей.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7C30FA" w:rsidRPr="007C30FA" w:rsidRDefault="007C30FA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7C30FA">
        <w:t xml:space="preserve">Мощность: не </w:t>
      </w:r>
      <w:r w:rsidR="00AC1A32">
        <w:t>менее</w:t>
      </w:r>
      <w:r w:rsidRPr="007C30FA">
        <w:t xml:space="preserve"> 15 кВт</w:t>
      </w:r>
    </w:p>
    <w:p w:rsidR="007C30FA" w:rsidRPr="007C30FA" w:rsidRDefault="007C30FA" w:rsidP="007C30FA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7C30FA">
        <w:t xml:space="preserve">Ток нагрузки: не </w:t>
      </w:r>
      <w:r w:rsidR="00AC1A32">
        <w:t>менее</w:t>
      </w:r>
      <w:r w:rsidRPr="007C30FA">
        <w:t xml:space="preserve"> 250 А</w:t>
      </w:r>
    </w:p>
    <w:p w:rsidR="007C30FA" w:rsidRPr="007C30FA" w:rsidRDefault="007C30FA" w:rsidP="007C30FA">
      <w:pPr>
        <w:numPr>
          <w:ilvl w:val="0"/>
          <w:numId w:val="29"/>
        </w:numPr>
        <w:spacing w:before="120" w:after="120"/>
        <w:ind w:left="1134" w:hanging="709"/>
        <w:jc w:val="both"/>
      </w:pPr>
      <w:r>
        <w:t xml:space="preserve">Максимальное сечение свариваемого провода: 50 </w:t>
      </w:r>
      <w:r w:rsidRPr="007C30FA">
        <w:t>мм2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7C30FA" w:rsidRDefault="00B64614" w:rsidP="00C724A5">
      <w:pPr>
        <w:spacing w:before="120"/>
        <w:ind w:left="426"/>
        <w:jc w:val="both"/>
      </w:pPr>
      <w:r w:rsidRPr="009F7A5F">
        <w:t>4.2</w:t>
      </w:r>
      <w:r w:rsidRPr="007C30FA">
        <w:t xml:space="preserve">.1. </w:t>
      </w:r>
      <w:r w:rsidR="00E227F2" w:rsidRPr="007C30FA">
        <w:t>Габаритные размеры</w:t>
      </w:r>
      <w:r w:rsidR="00A31431" w:rsidRPr="007C30FA">
        <w:t xml:space="preserve"> (</w:t>
      </w:r>
      <w:proofErr w:type="spellStart"/>
      <w:r w:rsidR="00A31431" w:rsidRPr="007C30FA">
        <w:t>ДхШхВ</w:t>
      </w:r>
      <w:proofErr w:type="spellEnd"/>
      <w:r w:rsidR="00A31431" w:rsidRPr="007C30FA">
        <w:t xml:space="preserve">): не более </w:t>
      </w:r>
      <w:r w:rsidR="007C30FA" w:rsidRPr="007C30FA">
        <w:t>500х500х</w:t>
      </w:r>
      <w:r w:rsidR="00784C3D" w:rsidRPr="007C30FA">
        <w:t>500</w:t>
      </w:r>
    </w:p>
    <w:p w:rsidR="00FF362A" w:rsidRPr="009F7A5F" w:rsidRDefault="00C724A5" w:rsidP="00FF362A">
      <w:pPr>
        <w:spacing w:before="120"/>
        <w:ind w:left="426"/>
        <w:jc w:val="both"/>
      </w:pPr>
      <w:r w:rsidRPr="007C30FA">
        <w:t>4.2.2. М</w:t>
      </w:r>
      <w:r w:rsidR="00672AA7" w:rsidRPr="007C30FA">
        <w:t>асса</w:t>
      </w:r>
      <w:r w:rsidR="00A31431" w:rsidRPr="007C30FA">
        <w:t xml:space="preserve">: не более </w:t>
      </w:r>
      <w:r w:rsidR="007C30FA" w:rsidRPr="007C30FA">
        <w:t>5</w:t>
      </w:r>
      <w:r w:rsidR="00784C3D" w:rsidRPr="007C30FA">
        <w:t>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7E6B93" w:rsidRPr="007E6B93" w:rsidRDefault="007E6B93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7E6B93">
        <w:t xml:space="preserve">Наличие </w:t>
      </w:r>
      <w:proofErr w:type="spellStart"/>
      <w:r w:rsidRPr="007E6B93">
        <w:t>держака</w:t>
      </w:r>
      <w:proofErr w:type="spellEnd"/>
      <w:r w:rsidRPr="007E6B93">
        <w:t xml:space="preserve"> для фиксации проводки и рукоятка держатель электрода.</w:t>
      </w:r>
    </w:p>
    <w:p w:rsidR="007E6B93" w:rsidRPr="007E6B93" w:rsidRDefault="007E6B93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7E6B93">
        <w:t>Наличие электронной системы от перегрузок.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46" w:rsidRDefault="004A6146">
      <w:r>
        <w:separator/>
      </w:r>
    </w:p>
  </w:endnote>
  <w:endnote w:type="continuationSeparator" w:id="0">
    <w:p w:rsidR="004A6146" w:rsidRDefault="004A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F308D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46" w:rsidRDefault="004A6146">
      <w:r>
        <w:separator/>
      </w:r>
    </w:p>
  </w:footnote>
  <w:footnote w:type="continuationSeparator" w:id="0">
    <w:p w:rsidR="004A6146" w:rsidRDefault="004A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3828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30FA"/>
    <w:rsid w:val="007C70C9"/>
    <w:rsid w:val="007D0C47"/>
    <w:rsid w:val="007D5B3B"/>
    <w:rsid w:val="007D6346"/>
    <w:rsid w:val="007E0811"/>
    <w:rsid w:val="007E5F6D"/>
    <w:rsid w:val="007E6B93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32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339E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49B9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0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54A04-EB10-4480-8220-B6B095330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1199</Words>
  <Characters>9006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10185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2022-08-11T08:20:00Z</dcterms:created>
  <dcterms:modified xsi:type="dcterms:W3CDTF">2022-08-16T11:31:00Z</dcterms:modified>
</cp:coreProperties>
</file>